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7176C">
      <w:r>
        <w:rPr>
          <w:noProof/>
          <w:lang w:eastAsia="en-GB"/>
        </w:rPr>
        <mc:AlternateContent>
          <mc:Choice Requires="wps">
            <w:drawing>
              <wp:anchor distT="0" distB="0" distL="114300" distR="114300" simplePos="0" relativeHeight="251665408" behindDoc="0" locked="0" layoutInCell="1" allowOverlap="1" wp14:anchorId="60088658" wp14:editId="4216B915">
                <wp:simplePos x="0" y="0"/>
                <wp:positionH relativeFrom="column">
                  <wp:posOffset>54610</wp:posOffset>
                </wp:positionH>
                <wp:positionV relativeFrom="paragraph">
                  <wp:posOffset>139065</wp:posOffset>
                </wp:positionV>
                <wp:extent cx="4656455" cy="69957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6995795"/>
                        </a:xfrm>
                        <a:prstGeom prst="rect">
                          <a:avLst/>
                        </a:prstGeom>
                        <a:solidFill>
                          <a:srgbClr val="FFFFFF"/>
                        </a:solidFill>
                        <a:ln w="9525">
                          <a:noFill/>
                          <a:miter lim="800000"/>
                          <a:headEnd/>
                          <a:tailEnd/>
                        </a:ln>
                      </wps:spPr>
                      <wps:txbx>
                        <w:txbxContent>
                          <w:p w:rsidR="0047176C" w:rsidRPr="00FD5D8B" w:rsidRDefault="0047176C" w:rsidP="00D810A6">
                            <w:pPr>
                              <w:pStyle w:val="NoSpacing"/>
                              <w:rPr>
                                <w:rFonts w:ascii="Century Gothic" w:hAnsi="Century Gothic"/>
                                <w:b/>
                                <w:sz w:val="32"/>
                                <w:szCs w:val="24"/>
                              </w:rPr>
                            </w:pPr>
                            <w:r w:rsidRPr="00FD5D8B">
                              <w:rPr>
                                <w:rFonts w:ascii="Century Gothic" w:hAnsi="Century Gothic"/>
                                <w:b/>
                                <w:sz w:val="32"/>
                                <w:szCs w:val="24"/>
                              </w:rPr>
                              <w:t>Reading</w:t>
                            </w:r>
                          </w:p>
                          <w:p w:rsidR="0047176C" w:rsidRPr="0047176C" w:rsidRDefault="0047176C" w:rsidP="00F92258">
                            <w:pPr>
                              <w:pStyle w:val="NoSpacing"/>
                              <w:jc w:val="both"/>
                              <w:rPr>
                                <w:rFonts w:ascii="Century Gothic" w:hAnsi="Century Gothic"/>
                                <w:sz w:val="18"/>
                                <w:szCs w:val="28"/>
                              </w:rPr>
                            </w:pP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Apply growing knowledge of root words, prefixes and suffixes both to read aloud and understand the meaning of new words including re-, sub-, inter-, super, anti-, auto, -</w:t>
                            </w:r>
                            <w:proofErr w:type="spellStart"/>
                            <w:r w:rsidRPr="0032418C">
                              <w:rPr>
                                <w:rFonts w:ascii="Century Gothic" w:hAnsi="Century Gothic"/>
                                <w:sz w:val="32"/>
                                <w:szCs w:val="28"/>
                                <w:lang w:val="en-US"/>
                              </w:rPr>
                              <w:t>ation</w:t>
                            </w:r>
                            <w:proofErr w:type="spellEnd"/>
                            <w:r w:rsidRPr="0032418C">
                              <w:rPr>
                                <w:rFonts w:ascii="Century Gothic" w:hAnsi="Century Gothic"/>
                                <w:sz w:val="32"/>
                                <w:szCs w:val="28"/>
                                <w:lang w:val="en-US"/>
                              </w:rPr>
                              <w:t>, -</w:t>
                            </w:r>
                            <w:proofErr w:type="spellStart"/>
                            <w:r w:rsidRPr="0032418C">
                              <w:rPr>
                                <w:rFonts w:ascii="Century Gothic" w:hAnsi="Century Gothic"/>
                                <w:sz w:val="32"/>
                                <w:szCs w:val="28"/>
                                <w:lang w:val="en-US"/>
                              </w:rPr>
                              <w:t>ous</w:t>
                            </w:r>
                            <w:proofErr w:type="spellEnd"/>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Read and interpret all words from the Year 3/4 spelling list.</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rPr>
                              <w:t>Spell the Year 2 common exception words from English Appendix 1.</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Give a personal point of view on a text.</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 xml:space="preserve">Can re-explain a text with confidence. </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 xml:space="preserve">Justify inferences with evidence, predicting what might happen from details stated or implied. </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Use appropriate voices for characters within a story.</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Identify how sentence type can be changed by altering word order, tenses, adding/deleting words or amending punctuation.</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Skims &amp; scans to locate information and/or answer a question.</w:t>
                            </w:r>
                          </w:p>
                          <w:p w:rsidR="0047176C" w:rsidRPr="0047176C" w:rsidRDefault="0047176C" w:rsidP="0047176C">
                            <w:pPr>
                              <w:pStyle w:val="NoSpacing"/>
                              <w:ind w:left="360"/>
                              <w:jc w:val="both"/>
                              <w:rPr>
                                <w:rFonts w:ascii="Century Gothic" w:hAnsi="Century Gothic"/>
                                <w:sz w:val="28"/>
                                <w:szCs w:val="28"/>
                              </w:rPr>
                            </w:pPr>
                          </w:p>
                          <w:p w:rsidR="0047176C" w:rsidRPr="00DF1BF0" w:rsidRDefault="0047176C" w:rsidP="00D810A6">
                            <w:pPr>
                              <w:pStyle w:val="NoSpacing"/>
                              <w:jc w:val="both"/>
                              <w:rPr>
                                <w:rFonts w:ascii="Century Gothic" w:hAnsi="Century Gothic"/>
                                <w:b/>
                                <w:sz w:val="24"/>
                                <w:szCs w:val="24"/>
                              </w:rPr>
                            </w:pPr>
                          </w:p>
                          <w:p w:rsidR="0047176C" w:rsidRPr="00C86B64" w:rsidRDefault="0047176C" w:rsidP="00D810A6">
                            <w:pPr>
                              <w:pStyle w:val="NoSpacing"/>
                              <w:jc w:val="cente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10.95pt;width:366.65pt;height:55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3bJAIAACMEAAAOAAAAZHJzL2Uyb0RvYy54bWysU9tu2zAMfR+wfxD0vjjJ4rQx4hRdugwD&#10;ugvQ7gNoWY6FSaInKbG7rx8lp2m2vQ3TgyCK5NHhIbW+GYxmR+m8Qlvy2WTKmbQCa2X3Jf/2uHtz&#10;zZkPYGvQaGXJn6TnN5vXr9Z9V8g5tqhr6RiBWF/0XcnbELoiy7xopQE/wU5acjboDAQy3T6rHfSE&#10;bnQ2n06XWY+u7hwK6T3d3o1Ovkn4TSNF+NI0XgamS07cQtpd2qu4Z5s1FHsHXavEiQb8AwsDytKj&#10;Z6g7CMAOTv0FZZRw6LEJE4Emw6ZRQqYaqJrZ9I9qHlroZKqFxPHdWSb//2DF5+NXx1Rd8recWTDU&#10;okc5BPYOBzaP6vSdLyjooaOwMNA1dTlV6rt7FN89s7htwe7lrXPYtxJqYjeLmdlF6ojjI0jVf8Ka&#10;noFDwAQ0NM5E6UgMRujUpadzZyIVQZeLZb5c5DlngnzL1Sq/WuXpDSie0zvnwweJhsVDyR21PsHD&#10;8d6HSAeK55D4mket6p3SOhluX221Y0egMdmldUL/LUxb1pd8lc/zhGwx5qcJMirQGGtlSn49jSum&#10;QxHleG/rdA6g9HgmJtqe9ImSjOKEoRpSI5J4UbsK6ycSzOE4tfTL6NCi+8lZTxNbcv/jAE5ypj9a&#10;En01WyziiCdjkV/NyXCXnurSA1YQVMkDZ+NxG9K3iLQt3lJzGpVke2FyokyTmNQ8/Zo46pd2inr5&#10;25tfAAAA//8DAFBLAwQUAAYACAAAACEAQJti8N0AAAAJAQAADwAAAGRycy9kb3ducmV2LnhtbEyP&#10;wU6DQBCG7ya+w2ZMvBi7gBVaytKoicZrax9gYKdAys4Sdlvo27s96W0m/5d/vim2s+nFhUbXWVYQ&#10;LyIQxLXVHTcKDj+fzysQziNr7C2Tgis52Jb3dwXm2k68o8veNyKUsMtRQev9kEvp6pYMuoUdiEN2&#10;tKNBH9axkXrEKZSbXiZRlEqDHYcLLQ700VJ92p+NguP39PS6nqovf8h2y/Qdu6yyV6UeH+a3DQhP&#10;s/+D4aYf1KEMTpU9s3aiV7BKA6ggidcgQpwtb0MVuDh5SUGWhfz/QfkLAAD//wMAUEsBAi0AFAAG&#10;AAgAAAAhALaDOJL+AAAA4QEAABMAAAAAAAAAAAAAAAAAAAAAAFtDb250ZW50X1R5cGVzXS54bWxQ&#10;SwECLQAUAAYACAAAACEAOP0h/9YAAACUAQAACwAAAAAAAAAAAAAAAAAvAQAAX3JlbHMvLnJlbHNQ&#10;SwECLQAUAAYACAAAACEAqYg92yQCAAAjBAAADgAAAAAAAAAAAAAAAAAuAgAAZHJzL2Uyb0RvYy54&#10;bWxQSwECLQAUAAYACAAAACEAQJti8N0AAAAJAQAADwAAAAAAAAAAAAAAAAB+BAAAZHJzL2Rvd25y&#10;ZXYueG1sUEsFBgAAAAAEAAQA8wAAAIgFAAAAAA==&#10;" stroked="f">
                <v:textbox>
                  <w:txbxContent>
                    <w:p w:rsidR="0047176C" w:rsidRPr="00FD5D8B" w:rsidRDefault="0047176C" w:rsidP="00D810A6">
                      <w:pPr>
                        <w:pStyle w:val="NoSpacing"/>
                        <w:rPr>
                          <w:rFonts w:ascii="Century Gothic" w:hAnsi="Century Gothic"/>
                          <w:b/>
                          <w:sz w:val="32"/>
                          <w:szCs w:val="24"/>
                        </w:rPr>
                      </w:pPr>
                      <w:r w:rsidRPr="00FD5D8B">
                        <w:rPr>
                          <w:rFonts w:ascii="Century Gothic" w:hAnsi="Century Gothic"/>
                          <w:b/>
                          <w:sz w:val="32"/>
                          <w:szCs w:val="24"/>
                        </w:rPr>
                        <w:t>Reading</w:t>
                      </w:r>
                    </w:p>
                    <w:p w:rsidR="0047176C" w:rsidRPr="0047176C" w:rsidRDefault="0047176C" w:rsidP="00F92258">
                      <w:pPr>
                        <w:pStyle w:val="NoSpacing"/>
                        <w:jc w:val="both"/>
                        <w:rPr>
                          <w:rFonts w:ascii="Century Gothic" w:hAnsi="Century Gothic"/>
                          <w:sz w:val="18"/>
                          <w:szCs w:val="28"/>
                        </w:rPr>
                      </w:pP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Apply growing knowledge of root words, prefixes and suffixes both to read aloud and understand the meaning of new words including re-, sub-, inter-, super, anti-, auto, -</w:t>
                      </w:r>
                      <w:proofErr w:type="spellStart"/>
                      <w:r w:rsidRPr="0032418C">
                        <w:rPr>
                          <w:rFonts w:ascii="Century Gothic" w:hAnsi="Century Gothic"/>
                          <w:sz w:val="32"/>
                          <w:szCs w:val="28"/>
                          <w:lang w:val="en-US"/>
                        </w:rPr>
                        <w:t>ation</w:t>
                      </w:r>
                      <w:proofErr w:type="spellEnd"/>
                      <w:r w:rsidRPr="0032418C">
                        <w:rPr>
                          <w:rFonts w:ascii="Century Gothic" w:hAnsi="Century Gothic"/>
                          <w:sz w:val="32"/>
                          <w:szCs w:val="28"/>
                          <w:lang w:val="en-US"/>
                        </w:rPr>
                        <w:t>, -</w:t>
                      </w:r>
                      <w:proofErr w:type="spellStart"/>
                      <w:r w:rsidRPr="0032418C">
                        <w:rPr>
                          <w:rFonts w:ascii="Century Gothic" w:hAnsi="Century Gothic"/>
                          <w:sz w:val="32"/>
                          <w:szCs w:val="28"/>
                          <w:lang w:val="en-US"/>
                        </w:rPr>
                        <w:t>ous</w:t>
                      </w:r>
                      <w:proofErr w:type="spellEnd"/>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Read and interpret all words from the Year 3/4 spelling list.</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rPr>
                        <w:t>Spell the Year 2 common exception words from English Appendix 1.</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Give a personal point of view on a text.</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 xml:space="preserve">Can re-explain a text with confidence. </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 xml:space="preserve">Justify inferences with evidence, predicting what might happen from details stated or implied. </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Use appropriate voices for characters within a story.</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Identify how sentence type can be changed by altering word order, tenses, adding/deleting words or amending punctuation.</w:t>
                      </w:r>
                    </w:p>
                    <w:p w:rsidR="0047176C" w:rsidRPr="0032418C" w:rsidRDefault="0047176C" w:rsidP="005A0795">
                      <w:pPr>
                        <w:pStyle w:val="NoSpacing"/>
                        <w:numPr>
                          <w:ilvl w:val="0"/>
                          <w:numId w:val="4"/>
                        </w:numPr>
                        <w:jc w:val="both"/>
                        <w:rPr>
                          <w:rFonts w:ascii="Century Gothic" w:hAnsi="Century Gothic"/>
                          <w:sz w:val="32"/>
                          <w:szCs w:val="28"/>
                        </w:rPr>
                      </w:pPr>
                      <w:r w:rsidRPr="0032418C">
                        <w:rPr>
                          <w:rFonts w:ascii="Century Gothic" w:hAnsi="Century Gothic"/>
                          <w:sz w:val="32"/>
                          <w:szCs w:val="28"/>
                          <w:lang w:val="en-US"/>
                        </w:rPr>
                        <w:t>Skims &amp; scans to locate information and/or answer a question.</w:t>
                      </w:r>
                    </w:p>
                    <w:p w:rsidR="0047176C" w:rsidRPr="0047176C" w:rsidRDefault="0047176C" w:rsidP="0047176C">
                      <w:pPr>
                        <w:pStyle w:val="NoSpacing"/>
                        <w:ind w:left="360"/>
                        <w:jc w:val="both"/>
                        <w:rPr>
                          <w:rFonts w:ascii="Century Gothic" w:hAnsi="Century Gothic"/>
                          <w:sz w:val="28"/>
                          <w:szCs w:val="28"/>
                        </w:rPr>
                      </w:pPr>
                    </w:p>
                    <w:p w:rsidR="0047176C" w:rsidRPr="00DF1BF0" w:rsidRDefault="0047176C" w:rsidP="00D810A6">
                      <w:pPr>
                        <w:pStyle w:val="NoSpacing"/>
                        <w:jc w:val="both"/>
                        <w:rPr>
                          <w:rFonts w:ascii="Century Gothic" w:hAnsi="Century Gothic"/>
                          <w:b/>
                          <w:sz w:val="24"/>
                          <w:szCs w:val="24"/>
                        </w:rPr>
                      </w:pPr>
                    </w:p>
                    <w:p w:rsidR="0047176C" w:rsidRPr="00C86B64" w:rsidRDefault="0047176C" w:rsidP="00D810A6">
                      <w:pPr>
                        <w:pStyle w:val="NoSpacing"/>
                        <w:jc w:val="center"/>
                        <w:rPr>
                          <w:rFonts w:ascii="Century Gothic" w:hAnsi="Century Gothic"/>
                          <w:sz w:val="24"/>
                          <w:szCs w:val="24"/>
                        </w:rPr>
                      </w:pPr>
                    </w:p>
                  </w:txbxContent>
                </v:textbox>
              </v:shape>
            </w:pict>
          </mc:Fallback>
        </mc:AlternateContent>
      </w:r>
      <w:r>
        <w:rPr>
          <w:noProof/>
          <w:lang w:eastAsia="en-GB"/>
        </w:rPr>
        <w:drawing>
          <wp:anchor distT="0" distB="0" distL="114300" distR="114300" simplePos="0" relativeHeight="251666432" behindDoc="0" locked="0" layoutInCell="1" allowOverlap="1" wp14:anchorId="3D9E9529" wp14:editId="07CD0A15">
            <wp:simplePos x="0" y="0"/>
            <wp:positionH relativeFrom="column">
              <wp:posOffset>3456675</wp:posOffset>
            </wp:positionH>
            <wp:positionV relativeFrom="paragraph">
              <wp:posOffset>5990841</wp:posOffset>
            </wp:positionV>
            <wp:extent cx="935665" cy="878778"/>
            <wp:effectExtent l="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265" t="2621" r="4519" b="4869"/>
                    <a:stretch/>
                  </pic:blipFill>
                  <pic:spPr bwMode="auto">
                    <a:xfrm>
                      <a:off x="0" y="0"/>
                      <a:ext cx="935665" cy="8787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6CC3">
        <w:rPr>
          <w:noProof/>
          <w:lang w:eastAsia="en-GB"/>
        </w:rPr>
        <w:drawing>
          <wp:anchor distT="0" distB="0" distL="114300" distR="114300" simplePos="0" relativeHeight="251667456" behindDoc="0" locked="0" layoutInCell="1" allowOverlap="1" wp14:anchorId="41D5A955" wp14:editId="3CCE0635">
            <wp:simplePos x="0" y="0"/>
            <wp:positionH relativeFrom="column">
              <wp:posOffset>8517255</wp:posOffset>
            </wp:positionH>
            <wp:positionV relativeFrom="paragraph">
              <wp:posOffset>5450205</wp:posOffset>
            </wp:positionV>
            <wp:extent cx="1219200" cy="1329690"/>
            <wp:effectExtent l="0" t="0" r="0" b="3810"/>
            <wp:wrapNone/>
            <wp:docPr id="5" name="Picture 5" descr="C:\Users\Simon\Pictures\Work pics &amp; images\Subjects\Writing\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Pictures\Work pics &amp; images\Subjects\Writing\writin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63360" behindDoc="0" locked="0" layoutInCell="1" allowOverlap="1" wp14:anchorId="4401B38A" wp14:editId="1051882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47176C" w:rsidRPr="00FD5D8B" w:rsidRDefault="0047176C" w:rsidP="00D810A6">
                            <w:pPr>
                              <w:pStyle w:val="NoSpacing"/>
                              <w:rPr>
                                <w:rFonts w:ascii="Century Gothic" w:hAnsi="Century Gothic"/>
                                <w:b/>
                                <w:sz w:val="32"/>
                                <w:szCs w:val="24"/>
                              </w:rPr>
                            </w:pPr>
                            <w:r w:rsidRPr="00FD5D8B">
                              <w:rPr>
                                <w:rFonts w:ascii="Century Gothic" w:hAnsi="Century Gothic"/>
                                <w:b/>
                                <w:sz w:val="32"/>
                                <w:szCs w:val="24"/>
                              </w:rPr>
                              <w:t>Writing</w:t>
                            </w:r>
                          </w:p>
                          <w:p w:rsidR="0047176C" w:rsidRPr="005A0795" w:rsidRDefault="0047176C" w:rsidP="00FD5D8B">
                            <w:pPr>
                              <w:pStyle w:val="NoSpacing"/>
                              <w:rPr>
                                <w:rFonts w:ascii="Century Gothic" w:hAnsi="Century Gothic"/>
                                <w:b/>
                                <w:sz w:val="32"/>
                                <w:szCs w:val="28"/>
                              </w:rPr>
                            </w:pP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Vary sentence structure, using different openers. </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Use adjectival phrases (e.g. biting cold wind).</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Appropriate choice of noun or pronoun.</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Apostrophe for singular &amp; plural possession. </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Comma after fronted adverbial (e.g. Later that day, I heard bad news.). </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Use commas to mark clauses.</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Use connectives to link paragraphs.</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Legible, joined handwriting of consistent quality.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31.4pt;margin-top:8.85pt;width:354.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47176C" w:rsidRPr="00FD5D8B" w:rsidRDefault="0047176C" w:rsidP="00D810A6">
                      <w:pPr>
                        <w:pStyle w:val="NoSpacing"/>
                        <w:rPr>
                          <w:rFonts w:ascii="Century Gothic" w:hAnsi="Century Gothic"/>
                          <w:b/>
                          <w:sz w:val="32"/>
                          <w:szCs w:val="24"/>
                        </w:rPr>
                      </w:pPr>
                      <w:r w:rsidRPr="00FD5D8B">
                        <w:rPr>
                          <w:rFonts w:ascii="Century Gothic" w:hAnsi="Century Gothic"/>
                          <w:b/>
                          <w:sz w:val="32"/>
                          <w:szCs w:val="24"/>
                        </w:rPr>
                        <w:t>Writing</w:t>
                      </w:r>
                    </w:p>
                    <w:p w:rsidR="0047176C" w:rsidRPr="005A0795" w:rsidRDefault="0047176C" w:rsidP="00FD5D8B">
                      <w:pPr>
                        <w:pStyle w:val="NoSpacing"/>
                        <w:rPr>
                          <w:rFonts w:ascii="Century Gothic" w:hAnsi="Century Gothic"/>
                          <w:b/>
                          <w:sz w:val="32"/>
                          <w:szCs w:val="28"/>
                        </w:rPr>
                      </w:pP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Vary sentence structure, using different openers. </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Use adjectival phrases (e.g. biting cold wind).</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Appropriate choice of noun or pronoun.</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Apostrophe for singular &amp; plural possession. </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Comma after fronted adverbial (e.g. Later that day, I heard bad news.). </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Use commas to mark clauses.</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Use connectives to link paragraphs.</w:t>
                      </w:r>
                    </w:p>
                    <w:p w:rsidR="0047176C" w:rsidRPr="005A0795" w:rsidRDefault="0047176C" w:rsidP="005A0795">
                      <w:pPr>
                        <w:pStyle w:val="NoSpacing"/>
                        <w:numPr>
                          <w:ilvl w:val="0"/>
                          <w:numId w:val="2"/>
                        </w:numPr>
                        <w:rPr>
                          <w:rFonts w:ascii="Century Gothic" w:hAnsi="Century Gothic"/>
                          <w:sz w:val="32"/>
                          <w:szCs w:val="28"/>
                        </w:rPr>
                      </w:pPr>
                      <w:r w:rsidRPr="005A0795">
                        <w:rPr>
                          <w:rFonts w:ascii="Century Gothic" w:hAnsi="Century Gothic"/>
                          <w:sz w:val="32"/>
                          <w:szCs w:val="28"/>
                          <w:lang w:val="en-US"/>
                        </w:rPr>
                        <w:t xml:space="preserve">Legible, joined handwriting of consistent quality. </w:t>
                      </w:r>
                    </w:p>
                  </w:txbxContent>
                </v:textbox>
              </v:shape>
            </w:pict>
          </mc:Fallback>
        </mc:AlternateContent>
      </w:r>
      <w:r w:rsidR="0013194F">
        <w:br w:type="page"/>
      </w:r>
    </w:p>
    <w:p w:rsidR="0027174B" w:rsidRDefault="00910525">
      <w:r>
        <w:rPr>
          <w:noProof/>
          <w:lang w:eastAsia="en-GB"/>
        </w:rPr>
        <w:lastRenderedPageBreak/>
        <mc:AlternateContent>
          <mc:Choice Requires="wps">
            <w:drawing>
              <wp:anchor distT="0" distB="0" distL="114300" distR="114300" simplePos="0" relativeHeight="251661312" behindDoc="0" locked="0" layoutInCell="1" allowOverlap="1" wp14:anchorId="4E166582" wp14:editId="4C41132D">
                <wp:simplePos x="0" y="0"/>
                <wp:positionH relativeFrom="column">
                  <wp:posOffset>129053</wp:posOffset>
                </wp:positionH>
                <wp:positionV relativeFrom="paragraph">
                  <wp:posOffset>150319</wp:posOffset>
                </wp:positionV>
                <wp:extent cx="4500245" cy="682610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826102"/>
                        </a:xfrm>
                        <a:prstGeom prst="rect">
                          <a:avLst/>
                        </a:prstGeom>
                        <a:solidFill>
                          <a:srgbClr val="FFFFFF"/>
                        </a:solidFill>
                        <a:ln w="9525">
                          <a:noFill/>
                          <a:miter lim="800000"/>
                          <a:headEnd/>
                          <a:tailEnd/>
                        </a:ln>
                      </wps:spPr>
                      <wps:txbx>
                        <w:txbxContent>
                          <w:p w:rsidR="0047176C" w:rsidRPr="00910525" w:rsidRDefault="0047176C" w:rsidP="004819CB">
                            <w:pPr>
                              <w:pStyle w:val="NoSpacing"/>
                              <w:rPr>
                                <w:rFonts w:ascii="Century Gothic" w:hAnsi="Century Gothic"/>
                                <w:b/>
                                <w:sz w:val="28"/>
                                <w:szCs w:val="24"/>
                              </w:rPr>
                            </w:pPr>
                            <w:r w:rsidRPr="00910525">
                              <w:rPr>
                                <w:rFonts w:ascii="Century Gothic" w:hAnsi="Century Gothic"/>
                                <w:b/>
                                <w:sz w:val="28"/>
                                <w:szCs w:val="24"/>
                              </w:rPr>
                              <w:t>Mathematics</w:t>
                            </w:r>
                          </w:p>
                          <w:p w:rsidR="0047176C" w:rsidRPr="00910525" w:rsidRDefault="0047176C" w:rsidP="004819CB">
                            <w:pPr>
                              <w:pStyle w:val="NoSpacing"/>
                              <w:rPr>
                                <w:rFonts w:ascii="Century Gothic" w:hAnsi="Century Gothic"/>
                                <w:b/>
                                <w:sz w:val="2"/>
                                <w:szCs w:val="28"/>
                              </w:rPr>
                            </w:pP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Count backwards through zero to include negative numbers.</w:t>
                            </w:r>
                            <w:bookmarkStart w:id="0" w:name="_GoBack"/>
                            <w:bookmarkEnd w:id="0"/>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Compare &amp; order numbers beyond 1000.</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 xml:space="preserve">Compare &amp; order numbers with 2 decimal places. </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Read Roman numerals to 100.</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Find 1000 more/less than a given number.</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Count in multiples of 6, 7, 9, 25 &amp; 1000.</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Recall &amp; use multiplication &amp; division facts all tables to 12x12.</w:t>
                            </w:r>
                          </w:p>
                          <w:p w:rsidR="0047176C" w:rsidRPr="00910525" w:rsidRDefault="0047176C" w:rsidP="00537852">
                            <w:pPr>
                              <w:pStyle w:val="NoSpacing"/>
                              <w:numPr>
                                <w:ilvl w:val="0"/>
                                <w:numId w:val="6"/>
                              </w:numPr>
                              <w:jc w:val="both"/>
                              <w:rPr>
                                <w:rFonts w:ascii="Century Gothic" w:hAnsi="Century Gothic"/>
                                <w:szCs w:val="28"/>
                              </w:rPr>
                            </w:pPr>
                            <w:proofErr w:type="spellStart"/>
                            <w:r w:rsidRPr="00910525">
                              <w:rPr>
                                <w:rFonts w:ascii="Century Gothic" w:hAnsi="Century Gothic"/>
                                <w:szCs w:val="28"/>
                                <w:lang w:val="en-US"/>
                              </w:rPr>
                              <w:t>Recognise</w:t>
                            </w:r>
                            <w:proofErr w:type="spellEnd"/>
                            <w:r w:rsidRPr="00910525">
                              <w:rPr>
                                <w:rFonts w:ascii="Century Gothic" w:hAnsi="Century Gothic"/>
                                <w:szCs w:val="28"/>
                                <w:lang w:val="en-US"/>
                              </w:rPr>
                              <w:t xml:space="preserve"> PV of any 4-digit number.</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Round any number to the nearest 10, 100 or 1000.</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Round decimals with 1dp to nearest whole number.</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Plot specific points and draw sides to complete a given polygon.</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Add &amp; subtract:</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Numbers with up to 4-digits using efficient written method (column).</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Numbers with up to 1dp.</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2 step problems in contexts, deciding which operations and methods to use and why.</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Multiply:</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2-digit by 1-digit</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3-digit by 1-digit</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Divide:</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3-digit by 1-digit</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Count up/down in hundredths.</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Write equivalent fractions</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 xml:space="preserve">+/- </w:t>
                            </w:r>
                            <w:proofErr w:type="gramStart"/>
                            <w:r w:rsidRPr="00910525">
                              <w:rPr>
                                <w:rFonts w:ascii="Century Gothic" w:hAnsi="Century Gothic"/>
                                <w:szCs w:val="28"/>
                                <w:lang w:val="en-US"/>
                              </w:rPr>
                              <w:t>fractions</w:t>
                            </w:r>
                            <w:proofErr w:type="gramEnd"/>
                            <w:r w:rsidRPr="00910525">
                              <w:rPr>
                                <w:rFonts w:ascii="Century Gothic" w:hAnsi="Century Gothic"/>
                                <w:szCs w:val="28"/>
                                <w:lang w:val="en-US"/>
                              </w:rPr>
                              <w:t xml:space="preserve"> with same denominator. </w:t>
                            </w:r>
                          </w:p>
                          <w:p w:rsidR="0047176C" w:rsidRPr="00910525" w:rsidRDefault="0047176C" w:rsidP="004819CB">
                            <w:pPr>
                              <w:pStyle w:val="NoSpacing"/>
                              <w:numPr>
                                <w:ilvl w:val="0"/>
                                <w:numId w:val="6"/>
                              </w:numPr>
                              <w:jc w:val="both"/>
                              <w:rPr>
                                <w:rFonts w:ascii="Century Gothic" w:hAnsi="Century Gothic"/>
                                <w:szCs w:val="28"/>
                              </w:rPr>
                            </w:pPr>
                            <w:r w:rsidRPr="00910525">
                              <w:rPr>
                                <w:rFonts w:ascii="Century Gothic" w:hAnsi="Century Gothic"/>
                                <w:szCs w:val="28"/>
                                <w:lang w:val="en-US"/>
                              </w:rPr>
                              <w:t>Read, write &amp; convert time between analogue &amp; digital 12 &amp; 24 hour clocks.</w:t>
                            </w:r>
                          </w:p>
                          <w:p w:rsidR="0047176C" w:rsidRPr="00910525" w:rsidRDefault="0047176C" w:rsidP="00910525">
                            <w:pPr>
                              <w:pStyle w:val="NoSpacing"/>
                              <w:numPr>
                                <w:ilvl w:val="0"/>
                                <w:numId w:val="6"/>
                              </w:numPr>
                              <w:jc w:val="both"/>
                              <w:rPr>
                                <w:rFonts w:ascii="Century Gothic" w:hAnsi="Century Gothic"/>
                                <w:szCs w:val="28"/>
                              </w:rPr>
                            </w:pPr>
                            <w:r>
                              <w:rPr>
                                <w:rFonts w:ascii="Century Gothic" w:hAnsi="Century Gothic"/>
                                <w:szCs w:val="28"/>
                                <w:lang w:val="en-US"/>
                              </w:rPr>
                              <w:t>Convert between different units of measure e.g. km -m</w:t>
                            </w:r>
                          </w:p>
                          <w:p w:rsidR="0047176C" w:rsidRPr="00910525" w:rsidRDefault="0047176C" w:rsidP="004819CB">
                            <w:pPr>
                              <w:pStyle w:val="NoSpacing"/>
                              <w:numPr>
                                <w:ilvl w:val="0"/>
                                <w:numId w:val="6"/>
                              </w:numPr>
                              <w:jc w:val="both"/>
                              <w:rPr>
                                <w:rFonts w:ascii="Century Gothic" w:hAnsi="Century Gothic"/>
                                <w:szCs w:val="28"/>
                              </w:rPr>
                            </w:pPr>
                            <w:r>
                              <w:rPr>
                                <w:rFonts w:ascii="Century Gothic" w:hAnsi="Century Gothic"/>
                                <w:szCs w:val="28"/>
                                <w:lang w:val="en-US"/>
                              </w:rPr>
                              <w:t>Solve simple measure and money problems involving fractions and decimals to 2dp.</w:t>
                            </w:r>
                          </w:p>
                          <w:p w:rsidR="0047176C" w:rsidRPr="00910525" w:rsidRDefault="0047176C" w:rsidP="004819CB">
                            <w:pPr>
                              <w:pStyle w:val="NoSpacing"/>
                              <w:numPr>
                                <w:ilvl w:val="0"/>
                                <w:numId w:val="6"/>
                              </w:numPr>
                              <w:jc w:val="both"/>
                              <w:rPr>
                                <w:rFonts w:ascii="Century Gothic" w:hAnsi="Century Gothic"/>
                                <w:szCs w:val="28"/>
                              </w:rPr>
                            </w:pPr>
                            <w:proofErr w:type="spellStart"/>
                            <w:r>
                              <w:rPr>
                                <w:rFonts w:ascii="Century Gothic" w:hAnsi="Century Gothic"/>
                                <w:szCs w:val="28"/>
                                <w:lang w:val="en-US"/>
                              </w:rPr>
                              <w:t>Recognise</w:t>
                            </w:r>
                            <w:proofErr w:type="spellEnd"/>
                            <w:r>
                              <w:rPr>
                                <w:rFonts w:ascii="Century Gothic" w:hAnsi="Century Gothic"/>
                                <w:szCs w:val="28"/>
                                <w:lang w:val="en-US"/>
                              </w:rPr>
                              <w:t xml:space="preserve"> lines of symmetry in 2D shapes presented in different orientations</w:t>
                            </w:r>
                          </w:p>
                          <w:p w:rsidR="0047176C" w:rsidRPr="00910525" w:rsidRDefault="0047176C" w:rsidP="004819CB">
                            <w:pPr>
                              <w:pStyle w:val="NoSpacing"/>
                              <w:numPr>
                                <w:ilvl w:val="0"/>
                                <w:numId w:val="6"/>
                              </w:numPr>
                              <w:jc w:val="both"/>
                              <w:rPr>
                                <w:rFonts w:ascii="Century Gothic" w:hAnsi="Century Gothic"/>
                                <w:szCs w:val="28"/>
                              </w:rPr>
                            </w:pPr>
                            <w:r>
                              <w:rPr>
                                <w:rFonts w:ascii="Century Gothic" w:hAnsi="Century Gothic"/>
                                <w:szCs w:val="28"/>
                                <w:lang w:val="en-US"/>
                              </w:rPr>
                              <w:t>Solve comparison, sum and difference problems using information presented in bar charts, pictograms, tables and other graphs.</w:t>
                            </w:r>
                          </w:p>
                          <w:p w:rsidR="0047176C" w:rsidRPr="00C86B64" w:rsidRDefault="0047176C" w:rsidP="00DF1BF0">
                            <w:pPr>
                              <w:pStyle w:val="NoSpacing"/>
                              <w:jc w:val="cente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15pt;margin-top:11.85pt;width:354.35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FnIgIAACMEAAAOAAAAZHJzL2Uyb0RvYy54bWysU9uO2yAQfa/Uf0C8N3asJN214qy22aaq&#10;tL1Iu/0ADDhGBYYCiZ1+fQecTaP2raofEMMMx2fOHNZ3o9HkKH1QYBs6n5WUSMtBKLtv6Lfn3Zsb&#10;SkJkVjANVjb0JAO927x+tR5cLSvoQQvpCYLYUA+uoX2Mri6KwHtpWJiBkxaTHXjDIoZ+XwjPBkQ3&#10;uqjKclUM4IXzwGUIePowJekm43ed5PFL1wUZiW4ocot59Xlt01ps1qzee+Z6xc802D+wMExZ/OkF&#10;6oFFRg5e/QVlFPcQoIszDqaArlNc5h6wm3n5RzdPPXMy94LiBHeRKfw/WP75+NUTJXB2lFhmcETP&#10;cozkHYykSuoMLtRY9OSwLI54nCpTp8E9Av8eiIVtz+xe3nsPQy+ZQHbzdLO4ujrhhATSDp9A4G/Y&#10;IUIGGjtvEiCKQRAdp3S6TCZR4Xi4WJZltVhSwjG3uqlW8zKzK1j9ct35ED9IMCRtGupx9BmeHR9D&#10;THRY/VKS6YNWYqe0zoHft1vtyZGhTXb5yx1gl9dl2pKhobfLapmRLaT72UFGRbSxVqahN2X6JmMl&#10;Od5bkUsiU3raIxNtz/okSSZx4tiOeRAX2VsQJxTMw+RafGW46cH/pGRAxzY0/DgwLynRHy2Kfjtf&#10;LJLFc7BYvq0w8NeZ9jrDLEeohkZKpu025meR5LBwj8PpVJYtTXFicqaMTsxqnl9Nsvp1nKt+v+3N&#10;LwAAAP//AwBQSwMEFAAGAAgAAAAhACnhFXreAAAACgEAAA8AAABkcnMvZG93bnJldi54bWxMj8FO&#10;wzAQRO9I/IO1SFwQdUihbtI4FSCBuLb0Azaxm0SN11HsNunfs5zgtBrN0+xMsZ1dLy52DJ0nDU+L&#10;BISl2puOGg2H74/HNYgQkQz2nqyGqw2wLW9vCsyNn2hnL/vYCA6hkKOGNsYhlzLUrXUYFn6wxN7R&#10;jw4jy7GRZsSJw10v0yRZSYcd8YcWB/ve2vq0PzsNx6/p4SWbqs94ULvn1Rt2qvJXre/v5tcNiGjn&#10;+AfDb32uDiV3qvyZTBC9hjRZMsl3qUCwr9KMt1UMJtlagSwL+X9C+QMAAP//AwBQSwECLQAUAAYA&#10;CAAAACEAtoM4kv4AAADhAQAAEwAAAAAAAAAAAAAAAAAAAAAAW0NvbnRlbnRfVHlwZXNdLnhtbFBL&#10;AQItABQABgAIAAAAIQA4/SH/1gAAAJQBAAALAAAAAAAAAAAAAAAAAC8BAABfcmVscy8ucmVsc1BL&#10;AQItABQABgAIAAAAIQAYDPFnIgIAACMEAAAOAAAAAAAAAAAAAAAAAC4CAABkcnMvZTJvRG9jLnht&#10;bFBLAQItABQABgAIAAAAIQAp4RV63gAAAAoBAAAPAAAAAAAAAAAAAAAAAHwEAABkcnMvZG93bnJl&#10;di54bWxQSwUGAAAAAAQABADzAAAAhwUAAAAA&#10;" stroked="f">
                <v:textbox>
                  <w:txbxContent>
                    <w:p w:rsidR="0047176C" w:rsidRPr="00910525" w:rsidRDefault="0047176C" w:rsidP="004819CB">
                      <w:pPr>
                        <w:pStyle w:val="NoSpacing"/>
                        <w:rPr>
                          <w:rFonts w:ascii="Century Gothic" w:hAnsi="Century Gothic"/>
                          <w:b/>
                          <w:sz w:val="28"/>
                          <w:szCs w:val="24"/>
                        </w:rPr>
                      </w:pPr>
                      <w:r w:rsidRPr="00910525">
                        <w:rPr>
                          <w:rFonts w:ascii="Century Gothic" w:hAnsi="Century Gothic"/>
                          <w:b/>
                          <w:sz w:val="28"/>
                          <w:szCs w:val="24"/>
                        </w:rPr>
                        <w:t>Mathematics</w:t>
                      </w:r>
                    </w:p>
                    <w:p w:rsidR="0047176C" w:rsidRPr="00910525" w:rsidRDefault="0047176C" w:rsidP="004819CB">
                      <w:pPr>
                        <w:pStyle w:val="NoSpacing"/>
                        <w:rPr>
                          <w:rFonts w:ascii="Century Gothic" w:hAnsi="Century Gothic"/>
                          <w:b/>
                          <w:sz w:val="2"/>
                          <w:szCs w:val="28"/>
                        </w:rPr>
                      </w:pP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Count backwards through zero to include negative numbers.</w:t>
                      </w:r>
                      <w:bookmarkStart w:id="1" w:name="_GoBack"/>
                      <w:bookmarkEnd w:id="1"/>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Compare &amp; order numbers beyond 1000.</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 xml:space="preserve">Compare &amp; order numbers with 2 decimal places. </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Read Roman numerals to 100.</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Find 1000 more/less than a given number.</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Count in multiples of 6, 7, 9, 25 &amp; 1000.</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Recall &amp; use multiplication &amp; division facts all tables to 12x12.</w:t>
                      </w:r>
                    </w:p>
                    <w:p w:rsidR="0047176C" w:rsidRPr="00910525" w:rsidRDefault="0047176C" w:rsidP="00537852">
                      <w:pPr>
                        <w:pStyle w:val="NoSpacing"/>
                        <w:numPr>
                          <w:ilvl w:val="0"/>
                          <w:numId w:val="6"/>
                        </w:numPr>
                        <w:jc w:val="both"/>
                        <w:rPr>
                          <w:rFonts w:ascii="Century Gothic" w:hAnsi="Century Gothic"/>
                          <w:szCs w:val="28"/>
                        </w:rPr>
                      </w:pPr>
                      <w:proofErr w:type="spellStart"/>
                      <w:r w:rsidRPr="00910525">
                        <w:rPr>
                          <w:rFonts w:ascii="Century Gothic" w:hAnsi="Century Gothic"/>
                          <w:szCs w:val="28"/>
                          <w:lang w:val="en-US"/>
                        </w:rPr>
                        <w:t>Recognise</w:t>
                      </w:r>
                      <w:proofErr w:type="spellEnd"/>
                      <w:r w:rsidRPr="00910525">
                        <w:rPr>
                          <w:rFonts w:ascii="Century Gothic" w:hAnsi="Century Gothic"/>
                          <w:szCs w:val="28"/>
                          <w:lang w:val="en-US"/>
                        </w:rPr>
                        <w:t xml:space="preserve"> PV of any 4-digit number.</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Round any number to the nearest 10, 100 or 1000.</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Round decimals with 1dp to nearest whole number.</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Plot specific points and draw sides to complete a given polygon.</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Add &amp; subtract:</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Numbers with up to 4-digits using efficient written method (column).</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Numbers with up to 1dp.</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2 step problems in contexts, deciding which operations and methods to use and why.</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Multiply:</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2-digit by 1-digit</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3-digit by 1-digit</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Divide:</w:t>
                      </w:r>
                    </w:p>
                    <w:p w:rsidR="0047176C" w:rsidRPr="00910525" w:rsidRDefault="0047176C" w:rsidP="00537852">
                      <w:pPr>
                        <w:pStyle w:val="NoSpacing"/>
                        <w:numPr>
                          <w:ilvl w:val="1"/>
                          <w:numId w:val="6"/>
                        </w:numPr>
                        <w:jc w:val="both"/>
                        <w:rPr>
                          <w:rFonts w:ascii="Century Gothic" w:hAnsi="Century Gothic"/>
                          <w:szCs w:val="28"/>
                        </w:rPr>
                      </w:pPr>
                      <w:r w:rsidRPr="00910525">
                        <w:rPr>
                          <w:rFonts w:ascii="Century Gothic" w:hAnsi="Century Gothic"/>
                          <w:szCs w:val="28"/>
                          <w:lang w:val="en-US"/>
                        </w:rPr>
                        <w:t>3-digit by 1-digit</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Count up/down in hundredths.</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Write equivalent fractions</w:t>
                      </w:r>
                    </w:p>
                    <w:p w:rsidR="0047176C" w:rsidRPr="00910525" w:rsidRDefault="0047176C" w:rsidP="00537852">
                      <w:pPr>
                        <w:pStyle w:val="NoSpacing"/>
                        <w:numPr>
                          <w:ilvl w:val="0"/>
                          <w:numId w:val="6"/>
                        </w:numPr>
                        <w:jc w:val="both"/>
                        <w:rPr>
                          <w:rFonts w:ascii="Century Gothic" w:hAnsi="Century Gothic"/>
                          <w:szCs w:val="28"/>
                        </w:rPr>
                      </w:pPr>
                      <w:r w:rsidRPr="00910525">
                        <w:rPr>
                          <w:rFonts w:ascii="Century Gothic" w:hAnsi="Century Gothic"/>
                          <w:szCs w:val="28"/>
                          <w:lang w:val="en-US"/>
                        </w:rPr>
                        <w:t xml:space="preserve">+/- </w:t>
                      </w:r>
                      <w:proofErr w:type="gramStart"/>
                      <w:r w:rsidRPr="00910525">
                        <w:rPr>
                          <w:rFonts w:ascii="Century Gothic" w:hAnsi="Century Gothic"/>
                          <w:szCs w:val="28"/>
                          <w:lang w:val="en-US"/>
                        </w:rPr>
                        <w:t>fractions</w:t>
                      </w:r>
                      <w:proofErr w:type="gramEnd"/>
                      <w:r w:rsidRPr="00910525">
                        <w:rPr>
                          <w:rFonts w:ascii="Century Gothic" w:hAnsi="Century Gothic"/>
                          <w:szCs w:val="28"/>
                          <w:lang w:val="en-US"/>
                        </w:rPr>
                        <w:t xml:space="preserve"> with same denominator. </w:t>
                      </w:r>
                    </w:p>
                    <w:p w:rsidR="0047176C" w:rsidRPr="00910525" w:rsidRDefault="0047176C" w:rsidP="004819CB">
                      <w:pPr>
                        <w:pStyle w:val="NoSpacing"/>
                        <w:numPr>
                          <w:ilvl w:val="0"/>
                          <w:numId w:val="6"/>
                        </w:numPr>
                        <w:jc w:val="both"/>
                        <w:rPr>
                          <w:rFonts w:ascii="Century Gothic" w:hAnsi="Century Gothic"/>
                          <w:szCs w:val="28"/>
                        </w:rPr>
                      </w:pPr>
                      <w:r w:rsidRPr="00910525">
                        <w:rPr>
                          <w:rFonts w:ascii="Century Gothic" w:hAnsi="Century Gothic"/>
                          <w:szCs w:val="28"/>
                          <w:lang w:val="en-US"/>
                        </w:rPr>
                        <w:t>Read, write &amp; convert time between analogue &amp; digital 12 &amp; 24 hour clocks.</w:t>
                      </w:r>
                    </w:p>
                    <w:p w:rsidR="0047176C" w:rsidRPr="00910525" w:rsidRDefault="0047176C" w:rsidP="00910525">
                      <w:pPr>
                        <w:pStyle w:val="NoSpacing"/>
                        <w:numPr>
                          <w:ilvl w:val="0"/>
                          <w:numId w:val="6"/>
                        </w:numPr>
                        <w:jc w:val="both"/>
                        <w:rPr>
                          <w:rFonts w:ascii="Century Gothic" w:hAnsi="Century Gothic"/>
                          <w:szCs w:val="28"/>
                        </w:rPr>
                      </w:pPr>
                      <w:r>
                        <w:rPr>
                          <w:rFonts w:ascii="Century Gothic" w:hAnsi="Century Gothic"/>
                          <w:szCs w:val="28"/>
                          <w:lang w:val="en-US"/>
                        </w:rPr>
                        <w:t>Convert between different units of measure e.g. km -m</w:t>
                      </w:r>
                    </w:p>
                    <w:p w:rsidR="0047176C" w:rsidRPr="00910525" w:rsidRDefault="0047176C" w:rsidP="004819CB">
                      <w:pPr>
                        <w:pStyle w:val="NoSpacing"/>
                        <w:numPr>
                          <w:ilvl w:val="0"/>
                          <w:numId w:val="6"/>
                        </w:numPr>
                        <w:jc w:val="both"/>
                        <w:rPr>
                          <w:rFonts w:ascii="Century Gothic" w:hAnsi="Century Gothic"/>
                          <w:szCs w:val="28"/>
                        </w:rPr>
                      </w:pPr>
                      <w:r>
                        <w:rPr>
                          <w:rFonts w:ascii="Century Gothic" w:hAnsi="Century Gothic"/>
                          <w:szCs w:val="28"/>
                          <w:lang w:val="en-US"/>
                        </w:rPr>
                        <w:t>Solve simple measure and money problems involving fractions and decimals to 2dp.</w:t>
                      </w:r>
                    </w:p>
                    <w:p w:rsidR="0047176C" w:rsidRPr="00910525" w:rsidRDefault="0047176C" w:rsidP="004819CB">
                      <w:pPr>
                        <w:pStyle w:val="NoSpacing"/>
                        <w:numPr>
                          <w:ilvl w:val="0"/>
                          <w:numId w:val="6"/>
                        </w:numPr>
                        <w:jc w:val="both"/>
                        <w:rPr>
                          <w:rFonts w:ascii="Century Gothic" w:hAnsi="Century Gothic"/>
                          <w:szCs w:val="28"/>
                        </w:rPr>
                      </w:pPr>
                      <w:proofErr w:type="spellStart"/>
                      <w:r>
                        <w:rPr>
                          <w:rFonts w:ascii="Century Gothic" w:hAnsi="Century Gothic"/>
                          <w:szCs w:val="28"/>
                          <w:lang w:val="en-US"/>
                        </w:rPr>
                        <w:t>Recognise</w:t>
                      </w:r>
                      <w:proofErr w:type="spellEnd"/>
                      <w:r>
                        <w:rPr>
                          <w:rFonts w:ascii="Century Gothic" w:hAnsi="Century Gothic"/>
                          <w:szCs w:val="28"/>
                          <w:lang w:val="en-US"/>
                        </w:rPr>
                        <w:t xml:space="preserve"> lines of symmetry in 2D shapes presented in different orientations</w:t>
                      </w:r>
                    </w:p>
                    <w:p w:rsidR="0047176C" w:rsidRPr="00910525" w:rsidRDefault="0047176C" w:rsidP="004819CB">
                      <w:pPr>
                        <w:pStyle w:val="NoSpacing"/>
                        <w:numPr>
                          <w:ilvl w:val="0"/>
                          <w:numId w:val="6"/>
                        </w:numPr>
                        <w:jc w:val="both"/>
                        <w:rPr>
                          <w:rFonts w:ascii="Century Gothic" w:hAnsi="Century Gothic"/>
                          <w:szCs w:val="28"/>
                        </w:rPr>
                      </w:pPr>
                      <w:r>
                        <w:rPr>
                          <w:rFonts w:ascii="Century Gothic" w:hAnsi="Century Gothic"/>
                          <w:szCs w:val="28"/>
                          <w:lang w:val="en-US"/>
                        </w:rPr>
                        <w:t>Solve comparison, sum and difference problems using information presented in bar charts, pictograms, tables and other graphs.</w:t>
                      </w:r>
                    </w:p>
                    <w:p w:rsidR="0047176C" w:rsidRPr="00C86B64" w:rsidRDefault="0047176C" w:rsidP="00DF1BF0">
                      <w:pPr>
                        <w:pStyle w:val="NoSpacing"/>
                        <w:jc w:val="center"/>
                        <w:rPr>
                          <w:rFonts w:ascii="Century Gothic" w:hAnsi="Century Gothic"/>
                          <w:sz w:val="24"/>
                          <w:szCs w:val="24"/>
                        </w:rPr>
                      </w:pPr>
                    </w:p>
                  </w:txbxContent>
                </v:textbox>
              </v:shape>
            </w:pict>
          </mc:Fallback>
        </mc:AlternateContent>
      </w:r>
      <w:r>
        <w:rPr>
          <w:noProof/>
          <w:lang w:eastAsia="en-GB"/>
        </w:rPr>
        <w:drawing>
          <wp:anchor distT="0" distB="0" distL="114300" distR="114300" simplePos="0" relativeHeight="251669504" behindDoc="0" locked="0" layoutInCell="1" allowOverlap="1" wp14:anchorId="699D16FB" wp14:editId="4A8792C5">
            <wp:simplePos x="0" y="0"/>
            <wp:positionH relativeFrom="column">
              <wp:posOffset>3255025</wp:posOffset>
            </wp:positionH>
            <wp:positionV relativeFrom="paragraph">
              <wp:posOffset>3988671</wp:posOffset>
            </wp:positionV>
            <wp:extent cx="1105786" cy="1071360"/>
            <wp:effectExtent l="0" t="0" r="0" b="0"/>
            <wp:wrapNone/>
            <wp:docPr id="7" name="Picture 7"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794" cy="1070399"/>
                    </a:xfrm>
                    <a:prstGeom prst="rect">
                      <a:avLst/>
                    </a:prstGeom>
                    <a:noFill/>
                    <a:ln>
                      <a:noFill/>
                    </a:ln>
                  </pic:spPr>
                </pic:pic>
              </a:graphicData>
            </a:graphic>
            <wp14:sizeRelH relativeFrom="page">
              <wp14:pctWidth>0</wp14:pctWidth>
            </wp14:sizeRelH>
            <wp14:sizeRelV relativeFrom="page">
              <wp14:pctHeight>0</wp14:pctHeight>
            </wp14:sizeRelV>
          </wp:anchor>
        </w:drawing>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47176C" w:rsidRDefault="0047176C" w:rsidP="00C86B64">
                            <w:pPr>
                              <w:pStyle w:val="NoSpacing"/>
                              <w:jc w:val="center"/>
                              <w:rPr>
                                <w:rFonts w:ascii="Century Gothic" w:hAnsi="Century Gothic"/>
                                <w:b/>
                                <w:sz w:val="44"/>
                              </w:rPr>
                            </w:pPr>
                          </w:p>
                          <w:p w:rsidR="0047176C" w:rsidRPr="00C86B64" w:rsidRDefault="0047176C" w:rsidP="00C86B64">
                            <w:pPr>
                              <w:pStyle w:val="NoSpacing"/>
                              <w:jc w:val="center"/>
                              <w:rPr>
                                <w:rFonts w:ascii="Century Gothic" w:hAnsi="Century Gothic"/>
                                <w:b/>
                                <w:sz w:val="44"/>
                              </w:rPr>
                            </w:pPr>
                            <w:r>
                              <w:rPr>
                                <w:rFonts w:ascii="Century Gothic" w:hAnsi="Century Gothic"/>
                                <w:b/>
                                <w:sz w:val="44"/>
                              </w:rPr>
                              <w:t>Christ Church CE</w:t>
                            </w:r>
                          </w:p>
                          <w:p w:rsidR="0047176C" w:rsidRDefault="0047176C" w:rsidP="00C86B64">
                            <w:pPr>
                              <w:pStyle w:val="NoSpacing"/>
                              <w:jc w:val="center"/>
                              <w:rPr>
                                <w:rFonts w:ascii="Century Gothic" w:hAnsi="Century Gothic"/>
                                <w:sz w:val="44"/>
                              </w:rPr>
                            </w:pPr>
                            <w:r>
                              <w:rPr>
                                <w:rFonts w:ascii="Century Gothic" w:hAnsi="Century Gothic"/>
                                <w:b/>
                                <w:sz w:val="44"/>
                              </w:rPr>
                              <w:t>Primary School</w:t>
                            </w:r>
                          </w:p>
                          <w:p w:rsidR="0047176C" w:rsidRDefault="0047176C" w:rsidP="00C86B64">
                            <w:pPr>
                              <w:pStyle w:val="NoSpacing"/>
                              <w:jc w:val="center"/>
                              <w:rPr>
                                <w:rFonts w:ascii="Century Gothic" w:hAnsi="Century Gothic"/>
                                <w:sz w:val="44"/>
                              </w:rPr>
                            </w:pPr>
                          </w:p>
                          <w:p w:rsidR="0047176C" w:rsidRDefault="0047176C" w:rsidP="00C86B64">
                            <w:pPr>
                              <w:pStyle w:val="NoSpacing"/>
                              <w:jc w:val="center"/>
                              <w:rPr>
                                <w:rFonts w:ascii="Century Gothic" w:hAnsi="Century Gothic"/>
                                <w:sz w:val="44"/>
                              </w:rPr>
                            </w:pPr>
                            <w:r>
                              <w:rPr>
                                <w:noProof/>
                                <w:lang w:eastAsia="en-GB"/>
                              </w:rPr>
                              <w:drawing>
                                <wp:inline distT="0" distB="0" distL="0" distR="0" wp14:anchorId="6B5DC48A" wp14:editId="36A28467">
                                  <wp:extent cx="800100" cy="11430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1174750"/>
                                          </a:xfrm>
                                          <a:prstGeom prst="rect">
                                            <a:avLst/>
                                          </a:prstGeom>
                                          <a:noFill/>
                                        </pic:spPr>
                                      </pic:pic>
                                    </a:graphicData>
                                  </a:graphic>
                                </wp:inline>
                              </w:drawing>
                            </w:r>
                          </w:p>
                          <w:p w:rsidR="0047176C" w:rsidRDefault="0047176C" w:rsidP="00C86B64">
                            <w:pPr>
                              <w:pStyle w:val="NoSpacing"/>
                              <w:jc w:val="center"/>
                              <w:rPr>
                                <w:rFonts w:ascii="Century Gothic" w:hAnsi="Century Gothic"/>
                                <w:sz w:val="44"/>
                              </w:rPr>
                            </w:pPr>
                          </w:p>
                          <w:p w:rsidR="0047176C" w:rsidRDefault="0047176C" w:rsidP="00C86B64">
                            <w:pPr>
                              <w:pStyle w:val="NoSpacing"/>
                              <w:jc w:val="center"/>
                              <w:rPr>
                                <w:rFonts w:ascii="Century Gothic" w:hAnsi="Century Gothic"/>
                                <w:b/>
                                <w:sz w:val="44"/>
                              </w:rPr>
                            </w:pPr>
                            <w:r>
                              <w:rPr>
                                <w:rFonts w:ascii="Century Gothic" w:hAnsi="Century Gothic"/>
                                <w:b/>
                                <w:sz w:val="44"/>
                              </w:rPr>
                              <w:t>End of Year Expectations</w:t>
                            </w:r>
                          </w:p>
                          <w:p w:rsidR="0047176C" w:rsidRPr="00C86B64" w:rsidRDefault="0047176C"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4</w:t>
                            </w:r>
                          </w:p>
                          <w:p w:rsidR="0047176C" w:rsidRDefault="0047176C" w:rsidP="00C86B64">
                            <w:pPr>
                              <w:pStyle w:val="NoSpacing"/>
                              <w:jc w:val="center"/>
                              <w:rPr>
                                <w:rFonts w:ascii="Century Gothic" w:hAnsi="Century Gothic"/>
                                <w:sz w:val="44"/>
                              </w:rPr>
                            </w:pPr>
                          </w:p>
                          <w:p w:rsidR="0047176C" w:rsidRDefault="0047176C" w:rsidP="00C86B64">
                            <w:pPr>
                              <w:pStyle w:val="NoSpacing"/>
                              <w:jc w:val="center"/>
                              <w:rPr>
                                <w:rFonts w:ascii="Century Gothic" w:hAnsi="Century Gothic"/>
                                <w:sz w:val="24"/>
                                <w:szCs w:val="24"/>
                              </w:rPr>
                            </w:pPr>
                          </w:p>
                          <w:p w:rsidR="0047176C" w:rsidRDefault="0047176C"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47176C" w:rsidRDefault="0047176C" w:rsidP="00C86B64">
                            <w:pPr>
                              <w:pStyle w:val="NoSpacing"/>
                              <w:jc w:val="center"/>
                              <w:rPr>
                                <w:rFonts w:ascii="Century Gothic" w:hAnsi="Century Gothic"/>
                                <w:sz w:val="24"/>
                                <w:szCs w:val="24"/>
                              </w:rPr>
                            </w:pPr>
                          </w:p>
                          <w:p w:rsidR="0047176C" w:rsidRDefault="0047176C"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47176C" w:rsidRDefault="0047176C" w:rsidP="00C86B64">
                            <w:pPr>
                              <w:pStyle w:val="NoSpacing"/>
                              <w:jc w:val="center"/>
                              <w:rPr>
                                <w:rFonts w:ascii="Century Gothic" w:hAnsi="Century Gothic"/>
                                <w:sz w:val="24"/>
                                <w:szCs w:val="24"/>
                              </w:rPr>
                            </w:pPr>
                          </w:p>
                          <w:p w:rsidR="0047176C" w:rsidRDefault="0047176C" w:rsidP="00C86B6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47176C" w:rsidRPr="00C86B64" w:rsidRDefault="0047176C"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47176C" w:rsidRDefault="0047176C" w:rsidP="00C86B64">
                      <w:pPr>
                        <w:pStyle w:val="NoSpacing"/>
                        <w:jc w:val="center"/>
                        <w:rPr>
                          <w:rFonts w:ascii="Century Gothic" w:hAnsi="Century Gothic"/>
                          <w:b/>
                          <w:sz w:val="44"/>
                        </w:rPr>
                      </w:pPr>
                    </w:p>
                    <w:p w:rsidR="0047176C" w:rsidRPr="00C86B64" w:rsidRDefault="0047176C" w:rsidP="00C86B64">
                      <w:pPr>
                        <w:pStyle w:val="NoSpacing"/>
                        <w:jc w:val="center"/>
                        <w:rPr>
                          <w:rFonts w:ascii="Century Gothic" w:hAnsi="Century Gothic"/>
                          <w:b/>
                          <w:sz w:val="44"/>
                        </w:rPr>
                      </w:pPr>
                      <w:r>
                        <w:rPr>
                          <w:rFonts w:ascii="Century Gothic" w:hAnsi="Century Gothic"/>
                          <w:b/>
                          <w:sz w:val="44"/>
                        </w:rPr>
                        <w:t>Christ Church CE</w:t>
                      </w:r>
                    </w:p>
                    <w:p w:rsidR="0047176C" w:rsidRDefault="0047176C" w:rsidP="00C86B64">
                      <w:pPr>
                        <w:pStyle w:val="NoSpacing"/>
                        <w:jc w:val="center"/>
                        <w:rPr>
                          <w:rFonts w:ascii="Century Gothic" w:hAnsi="Century Gothic"/>
                          <w:sz w:val="44"/>
                        </w:rPr>
                      </w:pPr>
                      <w:r>
                        <w:rPr>
                          <w:rFonts w:ascii="Century Gothic" w:hAnsi="Century Gothic"/>
                          <w:b/>
                          <w:sz w:val="44"/>
                        </w:rPr>
                        <w:t>Primary School</w:t>
                      </w:r>
                    </w:p>
                    <w:p w:rsidR="0047176C" w:rsidRDefault="0047176C" w:rsidP="00C86B64">
                      <w:pPr>
                        <w:pStyle w:val="NoSpacing"/>
                        <w:jc w:val="center"/>
                        <w:rPr>
                          <w:rFonts w:ascii="Century Gothic" w:hAnsi="Century Gothic"/>
                          <w:sz w:val="44"/>
                        </w:rPr>
                      </w:pPr>
                    </w:p>
                    <w:p w:rsidR="0047176C" w:rsidRDefault="0047176C" w:rsidP="00C86B64">
                      <w:pPr>
                        <w:pStyle w:val="NoSpacing"/>
                        <w:jc w:val="center"/>
                        <w:rPr>
                          <w:rFonts w:ascii="Century Gothic" w:hAnsi="Century Gothic"/>
                          <w:sz w:val="44"/>
                        </w:rPr>
                      </w:pPr>
                      <w:r>
                        <w:rPr>
                          <w:noProof/>
                          <w:lang w:eastAsia="en-GB"/>
                        </w:rPr>
                        <w:drawing>
                          <wp:inline distT="0" distB="0" distL="0" distR="0" wp14:anchorId="6B5DC48A" wp14:editId="36A28467">
                            <wp:extent cx="800100" cy="11430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1174750"/>
                                    </a:xfrm>
                                    <a:prstGeom prst="rect">
                                      <a:avLst/>
                                    </a:prstGeom>
                                    <a:noFill/>
                                  </pic:spPr>
                                </pic:pic>
                              </a:graphicData>
                            </a:graphic>
                          </wp:inline>
                        </w:drawing>
                      </w:r>
                    </w:p>
                    <w:p w:rsidR="0047176C" w:rsidRDefault="0047176C" w:rsidP="00C86B64">
                      <w:pPr>
                        <w:pStyle w:val="NoSpacing"/>
                        <w:jc w:val="center"/>
                        <w:rPr>
                          <w:rFonts w:ascii="Century Gothic" w:hAnsi="Century Gothic"/>
                          <w:sz w:val="44"/>
                        </w:rPr>
                      </w:pPr>
                    </w:p>
                    <w:p w:rsidR="0047176C" w:rsidRDefault="0047176C" w:rsidP="00C86B64">
                      <w:pPr>
                        <w:pStyle w:val="NoSpacing"/>
                        <w:jc w:val="center"/>
                        <w:rPr>
                          <w:rFonts w:ascii="Century Gothic" w:hAnsi="Century Gothic"/>
                          <w:b/>
                          <w:sz w:val="44"/>
                        </w:rPr>
                      </w:pPr>
                      <w:r>
                        <w:rPr>
                          <w:rFonts w:ascii="Century Gothic" w:hAnsi="Century Gothic"/>
                          <w:b/>
                          <w:sz w:val="44"/>
                        </w:rPr>
                        <w:t>End of Year Expectations</w:t>
                      </w:r>
                    </w:p>
                    <w:p w:rsidR="0047176C" w:rsidRPr="00C86B64" w:rsidRDefault="0047176C"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4</w:t>
                      </w:r>
                    </w:p>
                    <w:p w:rsidR="0047176C" w:rsidRDefault="0047176C" w:rsidP="00C86B64">
                      <w:pPr>
                        <w:pStyle w:val="NoSpacing"/>
                        <w:jc w:val="center"/>
                        <w:rPr>
                          <w:rFonts w:ascii="Century Gothic" w:hAnsi="Century Gothic"/>
                          <w:sz w:val="44"/>
                        </w:rPr>
                      </w:pPr>
                    </w:p>
                    <w:p w:rsidR="0047176C" w:rsidRDefault="0047176C" w:rsidP="00C86B64">
                      <w:pPr>
                        <w:pStyle w:val="NoSpacing"/>
                        <w:jc w:val="center"/>
                        <w:rPr>
                          <w:rFonts w:ascii="Century Gothic" w:hAnsi="Century Gothic"/>
                          <w:sz w:val="24"/>
                          <w:szCs w:val="24"/>
                        </w:rPr>
                      </w:pPr>
                    </w:p>
                    <w:p w:rsidR="0047176C" w:rsidRDefault="0047176C"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47176C" w:rsidRDefault="0047176C" w:rsidP="00C86B64">
                      <w:pPr>
                        <w:pStyle w:val="NoSpacing"/>
                        <w:jc w:val="center"/>
                        <w:rPr>
                          <w:rFonts w:ascii="Century Gothic" w:hAnsi="Century Gothic"/>
                          <w:sz w:val="24"/>
                          <w:szCs w:val="24"/>
                        </w:rPr>
                      </w:pPr>
                    </w:p>
                    <w:p w:rsidR="0047176C" w:rsidRDefault="0047176C"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47176C" w:rsidRDefault="0047176C" w:rsidP="00C86B64">
                      <w:pPr>
                        <w:pStyle w:val="NoSpacing"/>
                        <w:jc w:val="center"/>
                        <w:rPr>
                          <w:rFonts w:ascii="Century Gothic" w:hAnsi="Century Gothic"/>
                          <w:sz w:val="24"/>
                          <w:szCs w:val="24"/>
                        </w:rPr>
                      </w:pPr>
                    </w:p>
                    <w:p w:rsidR="0047176C" w:rsidRDefault="0047176C" w:rsidP="00C86B64">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 please talk</w:t>
                      </w:r>
                      <w:proofErr w:type="gramEnd"/>
                      <w:r>
                        <w:rPr>
                          <w:rFonts w:ascii="Century Gothic" w:hAnsi="Century Gothic"/>
                          <w:sz w:val="24"/>
                          <w:szCs w:val="24"/>
                        </w:rPr>
                        <w:t xml:space="preserve"> to your child’s teacher.</w:t>
                      </w:r>
                    </w:p>
                    <w:p w:rsidR="0047176C" w:rsidRPr="00C86B64" w:rsidRDefault="0047176C"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2">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9797B"/>
    <w:rsid w:val="000B7F64"/>
    <w:rsid w:val="0013194F"/>
    <w:rsid w:val="001B05D4"/>
    <w:rsid w:val="001C6324"/>
    <w:rsid w:val="0027174B"/>
    <w:rsid w:val="0032418C"/>
    <w:rsid w:val="0047176C"/>
    <w:rsid w:val="004819CB"/>
    <w:rsid w:val="00537852"/>
    <w:rsid w:val="0055552C"/>
    <w:rsid w:val="005A0795"/>
    <w:rsid w:val="007D4518"/>
    <w:rsid w:val="00910525"/>
    <w:rsid w:val="00A82C8A"/>
    <w:rsid w:val="00B804E3"/>
    <w:rsid w:val="00BD4AF8"/>
    <w:rsid w:val="00C5667A"/>
    <w:rsid w:val="00C86B64"/>
    <w:rsid w:val="00D810A6"/>
    <w:rsid w:val="00DF1BF0"/>
    <w:rsid w:val="00F6429E"/>
    <w:rsid w:val="00F86CC3"/>
    <w:rsid w:val="00F912BF"/>
    <w:rsid w:val="00F92258"/>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B4696DEF</Template>
  <TotalTime>34</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L Benyon</cp:lastModifiedBy>
  <cp:revision>4</cp:revision>
  <cp:lastPrinted>2014-05-21T07:33:00Z</cp:lastPrinted>
  <dcterms:created xsi:type="dcterms:W3CDTF">2016-04-09T18:05:00Z</dcterms:created>
  <dcterms:modified xsi:type="dcterms:W3CDTF">2016-05-25T16:41:00Z</dcterms:modified>
</cp:coreProperties>
</file>