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1F" w:rsidRDefault="00812FEA" w:rsidP="00812F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32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       </w:t>
      </w:r>
      <w:r>
        <w:rPr>
          <w:b/>
          <w:color w:val="000000"/>
          <w:u w:val="single"/>
        </w:rPr>
        <w:t>Christ Church of England Primary School</w:t>
      </w:r>
    </w:p>
    <w:p w:rsidR="008F1A1F" w:rsidRDefault="00812F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5"/>
        <w:rPr>
          <w:b/>
          <w:color w:val="000000"/>
        </w:rPr>
      </w:pPr>
      <w:r>
        <w:rPr>
          <w:b/>
          <w:color w:val="000000"/>
          <w:u w:val="single"/>
        </w:rPr>
        <w:t>Supplementary Form</w:t>
      </w:r>
      <w:r>
        <w:rPr>
          <w:b/>
          <w:color w:val="000000"/>
        </w:rPr>
        <w:t xml:space="preserve">  </w:t>
      </w:r>
    </w:p>
    <w:p w:rsidR="00812FEA" w:rsidRDefault="00812FEA" w:rsidP="00812F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7"/>
        <w:rPr>
          <w:b/>
          <w:color w:val="FF0000"/>
        </w:rPr>
      </w:pPr>
      <w:r>
        <w:rPr>
          <w:b/>
          <w:color w:val="FF0000"/>
        </w:rPr>
        <w:t xml:space="preserve">To be returned directly to school by the Church Officer signing the form </w:t>
      </w:r>
    </w:p>
    <w:p w:rsidR="00812FEA" w:rsidRDefault="00812FEA" w:rsidP="00812F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7"/>
        <w:rPr>
          <w:b/>
          <w:color w:val="FF0000"/>
        </w:rPr>
      </w:pPr>
    </w:p>
    <w:p w:rsidR="008F1A1F" w:rsidRPr="00812FEA" w:rsidRDefault="00812FEA" w:rsidP="00812F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7"/>
        <w:rPr>
          <w:b/>
          <w:color w:val="FF0000"/>
        </w:rPr>
      </w:pPr>
      <w:r>
        <w:rPr>
          <w:b/>
          <w:color w:val="000000"/>
          <w:sz w:val="20"/>
          <w:szCs w:val="20"/>
        </w:rPr>
        <w:t>Name of child</w:t>
      </w:r>
      <w:r>
        <w:rPr>
          <w:color w:val="000000"/>
          <w:sz w:val="20"/>
          <w:szCs w:val="20"/>
        </w:rPr>
        <w:t xml:space="preserve">:  </w:t>
      </w:r>
    </w:p>
    <w:tbl>
      <w:tblPr>
        <w:tblStyle w:val="a"/>
        <w:tblW w:w="10916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6"/>
      </w:tblGrid>
      <w:tr w:rsidR="008F1A1F" w:rsidTr="00812FEA">
        <w:trPr>
          <w:trHeight w:val="3461"/>
        </w:trPr>
        <w:tc>
          <w:tcPr>
            <w:tcW w:w="10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FEA" w:rsidRP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 w:rsidRPr="00812FEA">
              <w:rPr>
                <w:color w:val="000000"/>
              </w:rPr>
              <w:t xml:space="preserve">Surname </w:t>
            </w:r>
            <w:r w:rsidRPr="00812FEA">
              <w:rPr>
                <w:color w:val="000000"/>
                <w:vertAlign w:val="subscript"/>
              </w:rPr>
              <w:t xml:space="preserve">                                    </w:t>
            </w:r>
          </w:p>
          <w:p w:rsidR="00812FEA" w:rsidRP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vertAlign w:val="subscript"/>
              </w:rPr>
            </w:pPr>
          </w:p>
          <w:p w:rsidR="00812FEA" w:rsidRP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 w:rsidRPr="00812FEA">
              <w:rPr>
                <w:color w:val="000000"/>
              </w:rPr>
              <w:t>Christian names</w:t>
            </w:r>
          </w:p>
          <w:p w:rsidR="00812FEA" w:rsidRP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</w:p>
          <w:p w:rsidR="008F1A1F" w:rsidRP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 w:rsidRPr="00812FEA">
              <w:rPr>
                <w:color w:val="000000"/>
              </w:rPr>
              <w:t xml:space="preserve">Date of birth </w:t>
            </w:r>
          </w:p>
          <w:p w:rsidR="00812FEA" w:rsidRPr="00812FEA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26"/>
              <w:rPr>
                <w:color w:val="000000"/>
              </w:rPr>
            </w:pPr>
          </w:p>
          <w:p w:rsidR="008F1A1F" w:rsidRPr="00812FEA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26"/>
              <w:rPr>
                <w:color w:val="000000"/>
              </w:rPr>
            </w:pPr>
            <w:r w:rsidRPr="00812FEA">
              <w:rPr>
                <w:color w:val="000000"/>
              </w:rPr>
              <w:t xml:space="preserve">Boy </w:t>
            </w:r>
            <w:r w:rsidRPr="00812FEA">
              <w:rPr>
                <w:noProof/>
                <w:color w:val="000000"/>
              </w:rPr>
              <w:drawing>
                <wp:inline distT="19050" distB="19050" distL="19050" distR="19050">
                  <wp:extent cx="228600" cy="133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12FEA">
              <w:rPr>
                <w:color w:val="000000"/>
              </w:rPr>
              <w:t xml:space="preserve">Girl </w:t>
            </w:r>
            <w:r w:rsidRPr="00812FEA">
              <w:rPr>
                <w:noProof/>
                <w:color w:val="000000"/>
              </w:rPr>
              <w:drawing>
                <wp:inline distT="19050" distB="19050" distL="19050" distR="19050">
                  <wp:extent cx="228600" cy="1333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F1A1F" w:rsidRPr="00812FEA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240" w:lineRule="auto"/>
              <w:ind w:left="123"/>
              <w:rPr>
                <w:b/>
                <w:color w:val="000000"/>
              </w:rPr>
            </w:pPr>
            <w:r w:rsidRPr="00812FEA">
              <w:rPr>
                <w:b/>
                <w:color w:val="000000"/>
              </w:rPr>
              <w:t xml:space="preserve">Name of parent/guardian </w:t>
            </w:r>
          </w:p>
          <w:p w:rsidR="008F1A1F" w:rsidRPr="00812FEA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  <w:r w:rsidRPr="00812FEA">
              <w:rPr>
                <w:color w:val="000000"/>
              </w:rPr>
              <w:t xml:space="preserve">Address </w:t>
            </w:r>
          </w:p>
          <w:p w:rsidR="008F1A1F" w:rsidRPr="00812FEA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7" w:line="240" w:lineRule="auto"/>
              <w:ind w:left="127"/>
              <w:rPr>
                <w:color w:val="000000"/>
              </w:rPr>
            </w:pPr>
            <w:r w:rsidRPr="00812FEA">
              <w:rPr>
                <w:color w:val="000000"/>
              </w:rPr>
              <w:t xml:space="preserve">Post code  </w:t>
            </w:r>
          </w:p>
          <w:p w:rsidR="008F1A1F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6" w:line="240" w:lineRule="auto"/>
              <w:ind w:left="112"/>
              <w:rPr>
                <w:color w:val="000000"/>
                <w:sz w:val="20"/>
                <w:szCs w:val="20"/>
              </w:rPr>
            </w:pPr>
            <w:r w:rsidRPr="00812FEA">
              <w:rPr>
                <w:color w:val="000000"/>
              </w:rPr>
              <w:t>Telephone Mobile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F1A1F" w:rsidRDefault="008F1A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F1A1F" w:rsidRDefault="00812F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Place of worship </w:t>
      </w:r>
      <w:r>
        <w:rPr>
          <w:color w:val="000000"/>
          <w:sz w:val="20"/>
          <w:szCs w:val="20"/>
        </w:rPr>
        <w:t xml:space="preserve">one of parents / guardians regularly attends: </w:t>
      </w:r>
    </w:p>
    <w:tbl>
      <w:tblPr>
        <w:tblStyle w:val="a0"/>
        <w:tblW w:w="10916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6"/>
      </w:tblGrid>
      <w:tr w:rsidR="008F1A1F" w:rsidTr="00812FEA">
        <w:trPr>
          <w:trHeight w:val="3832"/>
        </w:trPr>
        <w:tc>
          <w:tcPr>
            <w:tcW w:w="10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1F" w:rsidRP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 w:rsidRPr="00812FEA">
              <w:rPr>
                <w:color w:val="000000"/>
              </w:rPr>
              <w:t xml:space="preserve">Name of place of worship  </w:t>
            </w:r>
          </w:p>
          <w:p w:rsid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  <w:r w:rsidRPr="00812FEA">
              <w:rPr>
                <w:color w:val="000000"/>
              </w:rPr>
              <w:t xml:space="preserve">Address  </w:t>
            </w:r>
          </w:p>
          <w:p w:rsid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</w:p>
          <w:p w:rsid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</w:p>
          <w:p w:rsidR="008F1A1F" w:rsidRP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  <w:r w:rsidRPr="00812FEA">
              <w:rPr>
                <w:color w:val="000000"/>
              </w:rPr>
              <w:t xml:space="preserve">Name of vicar / priest / minister / faith leader / church officer </w:t>
            </w:r>
          </w:p>
          <w:p w:rsid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  <w:r w:rsidRPr="00812FEA">
              <w:rPr>
                <w:color w:val="000000"/>
              </w:rPr>
              <w:t xml:space="preserve">Address </w:t>
            </w:r>
          </w:p>
          <w:p w:rsid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</w:p>
          <w:p w:rsid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</w:p>
          <w:p w:rsidR="008F1A1F" w:rsidRPr="00812FEA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112"/>
              <w:rPr>
                <w:color w:val="000000"/>
              </w:rPr>
            </w:pPr>
            <w:r w:rsidRPr="00812FEA">
              <w:rPr>
                <w:color w:val="000000"/>
              </w:rPr>
              <w:t xml:space="preserve">Postcode  </w:t>
            </w:r>
          </w:p>
          <w:p w:rsidR="00812FEA" w:rsidRPr="00812FEA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vertAlign w:val="subscript"/>
              </w:rPr>
            </w:pPr>
          </w:p>
          <w:p w:rsidR="008F1A1F" w:rsidRDefault="00812FEA" w:rsidP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812FEA">
              <w:rPr>
                <w:color w:val="000000"/>
              </w:rPr>
              <w:t>Telephone</w:t>
            </w:r>
          </w:p>
        </w:tc>
      </w:tr>
    </w:tbl>
    <w:p w:rsidR="008F1A1F" w:rsidRDefault="008F1A1F" w:rsidP="00812F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F1A1F" w:rsidRDefault="00812F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Worship attendance (TO BE COMPLETED BY THE INCUMBENT):</w:t>
      </w:r>
    </w:p>
    <w:tbl>
      <w:tblPr>
        <w:tblStyle w:val="a1"/>
        <w:tblW w:w="10916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6"/>
      </w:tblGrid>
      <w:tr w:rsidR="008F1A1F" w:rsidTr="00812FEA">
        <w:trPr>
          <w:trHeight w:val="3780"/>
        </w:trPr>
        <w:tc>
          <w:tcPr>
            <w:tcW w:w="10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1F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3" w:right="269" w:firstLine="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 confirm that this applicant has attended a minimum of one Sunday service (or one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midweek  Communion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service) per month for at least one year prior to the closing date for applications.  YES / NO </w:t>
            </w:r>
          </w:p>
          <w:p w:rsidR="008F1A1F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45" w:lineRule="auto"/>
              <w:ind w:left="111" w:right="375" w:firstLine="1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 the event that during the period specified for attendance at worship the church has been closed for public worship and has not provided alternative premises for that worship,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the  requirements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of these [admissions] arrangements in relation to attendance will only apply to  the period when the church or alternative premises have been available for public worship. </w:t>
            </w:r>
            <w:r>
              <w:rPr>
                <w:color w:val="000000"/>
                <w:sz w:val="20"/>
                <w:szCs w:val="20"/>
              </w:rPr>
              <w:t xml:space="preserve">Signed as confirmation (by incumbent or other church officer): </w:t>
            </w:r>
          </w:p>
          <w:p w:rsidR="008F1A1F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Name: </w:t>
            </w:r>
          </w:p>
          <w:p w:rsidR="008F1A1F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7" w:line="240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Position: </w:t>
            </w:r>
          </w:p>
          <w:p w:rsidR="008F1A1F" w:rsidRDefault="00812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This form is to be returned directly to school by the Church Officer signing the form</w:t>
            </w:r>
          </w:p>
        </w:tc>
      </w:tr>
    </w:tbl>
    <w:p w:rsidR="008F1A1F" w:rsidRDefault="00812F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</w:p>
    <w:sectPr w:rsidR="008F1A1F">
      <w:pgSz w:w="11900" w:h="16840"/>
      <w:pgMar w:top="710" w:right="1160" w:bottom="765" w:left="14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1F"/>
    <w:rsid w:val="005664E2"/>
    <w:rsid w:val="00812FEA"/>
    <w:rsid w:val="008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38ED5-CE08-49A3-884B-6C32FA51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Donelan</dc:creator>
  <cp:lastModifiedBy>Amanda Donelan</cp:lastModifiedBy>
  <cp:revision>2</cp:revision>
  <dcterms:created xsi:type="dcterms:W3CDTF">2022-03-10T13:18:00Z</dcterms:created>
  <dcterms:modified xsi:type="dcterms:W3CDTF">2022-03-10T13:18:00Z</dcterms:modified>
</cp:coreProperties>
</file>